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F5" w:rsidRPr="006213F5" w:rsidRDefault="006213F5" w:rsidP="00EA468D">
      <w:pPr>
        <w:widowControl w:val="0"/>
        <w:suppressAutoHyphens/>
        <w:jc w:val="center"/>
        <w:rPr>
          <w:rFonts w:eastAsia="SimSun" w:cs="Lucida Sans"/>
          <w:b/>
          <w:bCs/>
          <w:kern w:val="1"/>
          <w:lang w:eastAsia="hi-IN" w:bidi="hi-IN"/>
        </w:rPr>
      </w:pPr>
      <w:r w:rsidRPr="006213F5">
        <w:rPr>
          <w:rFonts w:eastAsia="SimSun" w:cs="Lucida Sans"/>
          <w:b/>
          <w:bCs/>
          <w:kern w:val="1"/>
          <w:lang w:eastAsia="hi-IN" w:bidi="hi-IN"/>
        </w:rPr>
        <w:t>Scenariusz lekcji religii</w:t>
      </w:r>
    </w:p>
    <w:p w:rsidR="006213F5" w:rsidRPr="006213F5" w:rsidRDefault="006213F5" w:rsidP="00EA468D">
      <w:pPr>
        <w:widowControl w:val="0"/>
        <w:suppressAutoHyphens/>
        <w:jc w:val="both"/>
        <w:rPr>
          <w:rFonts w:eastAsia="SimSun" w:cs="Lucida Sans"/>
          <w:b/>
          <w:bCs/>
          <w:kern w:val="1"/>
          <w:lang w:eastAsia="hi-IN" w:bidi="hi-IN"/>
        </w:rPr>
      </w:pPr>
    </w:p>
    <w:p w:rsidR="006213F5" w:rsidRPr="006213F5" w:rsidRDefault="006213F5" w:rsidP="00EA468D">
      <w:pPr>
        <w:widowControl w:val="0"/>
        <w:suppressAutoHyphens/>
        <w:jc w:val="both"/>
        <w:rPr>
          <w:rFonts w:eastAsia="SimSun" w:cs="Lucida Sans"/>
          <w:b/>
          <w:bCs/>
          <w:kern w:val="1"/>
          <w:lang w:eastAsia="hi-IN" w:bidi="hi-IN"/>
        </w:rPr>
      </w:pPr>
      <w:r w:rsidRPr="006213F5">
        <w:rPr>
          <w:rFonts w:eastAsia="SimSun" w:cs="Lucida Sans"/>
          <w:b/>
          <w:bCs/>
          <w:kern w:val="1"/>
          <w:lang w:eastAsia="hi-IN" w:bidi="hi-IN"/>
        </w:rPr>
        <w:t>Nauczyciel prowadzący: s. Anawim Emilia Strzelczyk</w:t>
      </w:r>
    </w:p>
    <w:p w:rsidR="006213F5" w:rsidRPr="006213F5" w:rsidRDefault="006213F5" w:rsidP="00EA468D">
      <w:pPr>
        <w:widowControl w:val="0"/>
        <w:suppressAutoHyphens/>
        <w:jc w:val="both"/>
        <w:rPr>
          <w:rFonts w:eastAsia="SimSun" w:cs="Lucida Sans"/>
          <w:b/>
          <w:bCs/>
          <w:kern w:val="1"/>
          <w:lang w:eastAsia="hi-IN" w:bidi="hi-IN"/>
        </w:rPr>
      </w:pPr>
      <w:r>
        <w:rPr>
          <w:rFonts w:eastAsia="SimSun" w:cs="Lucida Sans"/>
          <w:b/>
          <w:bCs/>
          <w:kern w:val="1"/>
          <w:lang w:eastAsia="hi-IN" w:bidi="hi-IN"/>
        </w:rPr>
        <w:t>Data:07.05</w:t>
      </w:r>
      <w:r w:rsidRPr="006213F5">
        <w:rPr>
          <w:rFonts w:eastAsia="SimSun" w:cs="Lucida Sans"/>
          <w:b/>
          <w:bCs/>
          <w:kern w:val="1"/>
          <w:lang w:eastAsia="hi-IN" w:bidi="hi-IN"/>
        </w:rPr>
        <w:t>.2018 r.</w:t>
      </w:r>
    </w:p>
    <w:p w:rsidR="00EA468D" w:rsidRDefault="006213F5" w:rsidP="00EA468D">
      <w:pPr>
        <w:widowControl w:val="0"/>
        <w:suppressAutoHyphens/>
        <w:jc w:val="both"/>
        <w:rPr>
          <w:rFonts w:eastAsia="SimSun" w:cs="Lucida Sans"/>
          <w:b/>
          <w:bCs/>
          <w:kern w:val="1"/>
          <w:lang w:eastAsia="hi-IN" w:bidi="hi-IN"/>
        </w:rPr>
      </w:pPr>
      <w:r>
        <w:rPr>
          <w:rFonts w:eastAsia="SimSun" w:cs="Lucida Sans"/>
          <w:b/>
          <w:bCs/>
          <w:kern w:val="1"/>
          <w:lang w:eastAsia="hi-IN" w:bidi="hi-IN"/>
        </w:rPr>
        <w:t>Klasa: IV c</w:t>
      </w:r>
      <w:r w:rsidR="00EA468D">
        <w:rPr>
          <w:rFonts w:eastAsia="SimSun" w:cs="Lucida Sans"/>
          <w:b/>
          <w:bCs/>
          <w:kern w:val="1"/>
          <w:lang w:eastAsia="hi-IN" w:bidi="hi-IN"/>
        </w:rPr>
        <w:t xml:space="preserve"> </w:t>
      </w:r>
    </w:p>
    <w:p w:rsidR="006213F5" w:rsidRPr="006213F5" w:rsidRDefault="006213F5" w:rsidP="00EA468D">
      <w:pPr>
        <w:widowControl w:val="0"/>
        <w:suppressAutoHyphens/>
        <w:jc w:val="both"/>
        <w:rPr>
          <w:rFonts w:eastAsia="SimSun" w:cs="Lucida Sans"/>
          <w:b/>
          <w:bCs/>
          <w:kern w:val="1"/>
          <w:lang w:eastAsia="hi-IN" w:bidi="hi-IN"/>
        </w:rPr>
      </w:pPr>
    </w:p>
    <w:p w:rsidR="006213F5" w:rsidRDefault="006213F5" w:rsidP="00EA468D">
      <w:pPr>
        <w:widowControl w:val="0"/>
        <w:suppressAutoHyphens/>
        <w:jc w:val="both"/>
        <w:rPr>
          <w:rFonts w:eastAsia="SimSun" w:cs="Lucida Sans"/>
          <w:b/>
          <w:bCs/>
          <w:kern w:val="1"/>
          <w:lang w:eastAsia="hi-IN" w:bidi="hi-IN"/>
        </w:rPr>
      </w:pPr>
      <w:r w:rsidRPr="006213F5">
        <w:rPr>
          <w:rFonts w:eastAsia="SimSun" w:cs="Lucida Sans"/>
          <w:b/>
          <w:bCs/>
          <w:kern w:val="1"/>
          <w:lang w:eastAsia="hi-IN" w:bidi="hi-IN"/>
        </w:rPr>
        <w:t xml:space="preserve">Temat: </w:t>
      </w:r>
      <w:bookmarkStart w:id="0" w:name="_GoBack"/>
      <w:r>
        <w:rPr>
          <w:rFonts w:eastAsia="SimSun" w:cs="Lucida Sans"/>
          <w:b/>
          <w:bCs/>
          <w:kern w:val="1"/>
          <w:lang w:eastAsia="hi-IN" w:bidi="hi-IN"/>
        </w:rPr>
        <w:t>Więzienna cela – moc modlitwy</w:t>
      </w:r>
      <w:bookmarkEnd w:id="0"/>
    </w:p>
    <w:p w:rsidR="003C004E" w:rsidRDefault="003C004E" w:rsidP="00EA468D">
      <w:pPr>
        <w:widowControl w:val="0"/>
        <w:suppressAutoHyphens/>
        <w:jc w:val="both"/>
        <w:rPr>
          <w:rFonts w:eastAsia="SimSun" w:cs="Lucida Sans"/>
          <w:b/>
          <w:bCs/>
          <w:kern w:val="1"/>
          <w:lang w:eastAsia="hi-IN" w:bidi="hi-IN"/>
        </w:rPr>
      </w:pPr>
    </w:p>
    <w:p w:rsidR="003C004E" w:rsidRDefault="003C004E" w:rsidP="00EA468D">
      <w:pPr>
        <w:pStyle w:val="Nagwek2"/>
        <w:jc w:val="both"/>
        <w:rPr>
          <w:b w:val="0"/>
          <w:i/>
          <w:sz w:val="24"/>
          <w:szCs w:val="28"/>
          <w:u w:val="none"/>
        </w:rPr>
      </w:pPr>
      <w:r>
        <w:rPr>
          <w:sz w:val="24"/>
          <w:szCs w:val="28"/>
          <w:u w:val="none"/>
        </w:rPr>
        <w:t xml:space="preserve">Tytuł programu: </w:t>
      </w:r>
      <w:r w:rsidRPr="00075D8B">
        <w:rPr>
          <w:b w:val="0"/>
          <w:i/>
          <w:sz w:val="24"/>
          <w:szCs w:val="28"/>
          <w:u w:val="none"/>
        </w:rPr>
        <w:t>„</w:t>
      </w:r>
      <w:r w:rsidRPr="00C45715">
        <w:rPr>
          <w:b w:val="0"/>
          <w:i/>
          <w:sz w:val="24"/>
          <w:szCs w:val="28"/>
          <w:u w:val="none"/>
        </w:rPr>
        <w:t>Odkrywamy tajemnice Bożego świata</w:t>
      </w:r>
      <w:r>
        <w:rPr>
          <w:b w:val="0"/>
          <w:i/>
          <w:sz w:val="24"/>
          <w:szCs w:val="28"/>
          <w:u w:val="none"/>
        </w:rPr>
        <w:t xml:space="preserve">”(nr </w:t>
      </w:r>
      <w:r w:rsidRPr="00C45715">
        <w:rPr>
          <w:b w:val="0"/>
          <w:i/>
          <w:sz w:val="24"/>
          <w:szCs w:val="28"/>
          <w:u w:val="none"/>
        </w:rPr>
        <w:t xml:space="preserve">AZ-2-02/12, </w:t>
      </w:r>
      <w:r>
        <w:rPr>
          <w:b w:val="0"/>
          <w:i/>
          <w:sz w:val="24"/>
          <w:szCs w:val="28"/>
          <w:u w:val="none"/>
        </w:rPr>
        <w:t xml:space="preserve">z dn. </w:t>
      </w:r>
      <w:r w:rsidRPr="00C45715">
        <w:rPr>
          <w:b w:val="0"/>
          <w:i/>
          <w:sz w:val="24"/>
          <w:szCs w:val="28"/>
          <w:u w:val="none"/>
        </w:rPr>
        <w:t>30 V 2012</w:t>
      </w:r>
      <w:r>
        <w:rPr>
          <w:b w:val="0"/>
          <w:i/>
          <w:sz w:val="24"/>
          <w:szCs w:val="28"/>
          <w:u w:val="none"/>
        </w:rPr>
        <w:t>)</w:t>
      </w:r>
    </w:p>
    <w:p w:rsidR="006213F5" w:rsidRPr="006213F5" w:rsidRDefault="006213F5" w:rsidP="00EA468D">
      <w:pPr>
        <w:widowControl w:val="0"/>
        <w:suppressAutoHyphens/>
        <w:jc w:val="both"/>
        <w:rPr>
          <w:rFonts w:eastAsia="SimSun" w:cs="Lucida Sans"/>
          <w:b/>
          <w:bCs/>
          <w:kern w:val="1"/>
          <w:lang w:eastAsia="hi-IN" w:bidi="hi-IN"/>
        </w:rPr>
      </w:pPr>
    </w:p>
    <w:p w:rsidR="006213F5" w:rsidRPr="006213F5" w:rsidRDefault="006213F5" w:rsidP="00EA468D">
      <w:pPr>
        <w:widowControl w:val="0"/>
        <w:suppressAutoHyphens/>
        <w:jc w:val="both"/>
        <w:rPr>
          <w:rFonts w:eastAsia="SimSun" w:cs="Lucida Sans"/>
          <w:b/>
          <w:bCs/>
          <w:kern w:val="1"/>
          <w:lang w:eastAsia="hi-IN" w:bidi="hi-IN"/>
        </w:rPr>
      </w:pPr>
      <w:r w:rsidRPr="006213F5">
        <w:rPr>
          <w:rFonts w:eastAsia="SimSun" w:cs="Lucida Sans"/>
          <w:b/>
          <w:bCs/>
          <w:kern w:val="1"/>
          <w:lang w:eastAsia="hi-IN" w:bidi="hi-IN"/>
        </w:rPr>
        <w:t xml:space="preserve">1. Cel główny. </w:t>
      </w:r>
    </w:p>
    <w:p w:rsidR="00051381" w:rsidRPr="005B1910" w:rsidRDefault="005B1910" w:rsidP="00EA468D">
      <w:pPr>
        <w:widowControl w:val="0"/>
        <w:suppressAutoHyphens/>
        <w:jc w:val="both"/>
        <w:rPr>
          <w:rFonts w:eastAsia="SimSun" w:cs="Lucida Sans"/>
          <w:bCs/>
          <w:kern w:val="1"/>
          <w:lang w:eastAsia="hi-IN" w:bidi="hi-IN"/>
        </w:rPr>
      </w:pPr>
      <w:r>
        <w:rPr>
          <w:rFonts w:eastAsia="SimSun" w:cs="Lucida Sans"/>
          <w:bCs/>
          <w:kern w:val="1"/>
          <w:lang w:eastAsia="hi-IN" w:bidi="hi-IN"/>
        </w:rPr>
        <w:t>a)</w:t>
      </w:r>
      <w:r w:rsidR="006213F5" w:rsidRPr="006213F5">
        <w:rPr>
          <w:rFonts w:eastAsia="SimSun" w:cs="Lucida Sans"/>
          <w:bCs/>
          <w:kern w:val="1"/>
          <w:lang w:eastAsia="hi-IN" w:bidi="hi-IN"/>
        </w:rPr>
        <w:t xml:space="preserve"> </w:t>
      </w:r>
      <w:r w:rsidR="00434B4C" w:rsidRPr="005B1910">
        <w:rPr>
          <w:rFonts w:eastAsia="SimSun" w:cs="Lucida Sans"/>
          <w:bCs/>
          <w:kern w:val="1"/>
          <w:lang w:eastAsia="hi-IN" w:bidi="hi-IN"/>
        </w:rPr>
        <w:t>poznanie okoliczności prześladowań Apostołów</w:t>
      </w:r>
    </w:p>
    <w:p w:rsidR="00EA468D" w:rsidRDefault="005B1910" w:rsidP="00EA468D">
      <w:pPr>
        <w:widowControl w:val="0"/>
        <w:suppressAutoHyphens/>
        <w:jc w:val="both"/>
        <w:rPr>
          <w:rFonts w:eastAsia="SimSun" w:cs="Lucida Sans"/>
          <w:bCs/>
          <w:kern w:val="1"/>
          <w:lang w:eastAsia="hi-IN" w:bidi="hi-IN"/>
        </w:rPr>
      </w:pPr>
      <w:r>
        <w:rPr>
          <w:rFonts w:eastAsia="SimSun" w:cs="Lucida Sans"/>
          <w:bCs/>
          <w:kern w:val="1"/>
          <w:lang w:eastAsia="hi-IN" w:bidi="hi-IN"/>
        </w:rPr>
        <w:t xml:space="preserve">b) </w:t>
      </w:r>
      <w:r w:rsidR="00051381" w:rsidRPr="005B1910">
        <w:rPr>
          <w:rFonts w:eastAsia="SimSun" w:cs="Lucida Sans"/>
          <w:bCs/>
          <w:kern w:val="1"/>
          <w:lang w:eastAsia="hi-IN" w:bidi="hi-IN"/>
        </w:rPr>
        <w:t>kształtowanie postawy odważnego świadectwa o Chrystusie</w:t>
      </w:r>
    </w:p>
    <w:p w:rsidR="006213F5" w:rsidRPr="006213F5" w:rsidRDefault="006213F5" w:rsidP="00EA468D">
      <w:pPr>
        <w:widowControl w:val="0"/>
        <w:suppressAutoHyphens/>
        <w:jc w:val="both"/>
        <w:rPr>
          <w:rFonts w:eastAsia="SimSun" w:cs="Lucida Sans"/>
          <w:b/>
          <w:bCs/>
          <w:kern w:val="1"/>
          <w:lang w:eastAsia="hi-IN" w:bidi="hi-IN"/>
        </w:rPr>
      </w:pPr>
      <w:r w:rsidRPr="006213F5">
        <w:rPr>
          <w:rFonts w:eastAsia="SimSun" w:cs="Lucida Sans"/>
          <w:b/>
          <w:bCs/>
          <w:kern w:val="1"/>
          <w:lang w:eastAsia="hi-IN" w:bidi="hi-IN"/>
        </w:rPr>
        <w:br/>
        <w:t>2. Cele szczegółowe</w:t>
      </w:r>
      <w:r w:rsidR="00E478A4">
        <w:rPr>
          <w:rFonts w:eastAsia="SimSun" w:cs="Lucida Sans"/>
          <w:b/>
          <w:bCs/>
          <w:kern w:val="1"/>
          <w:lang w:eastAsia="hi-IN" w:bidi="hi-IN"/>
        </w:rPr>
        <w:t xml:space="preserve"> -</w:t>
      </w:r>
      <w:r w:rsidR="005B1910" w:rsidRPr="00E478A4">
        <w:rPr>
          <w:rFonts w:eastAsia="SimSun" w:cs="Lucida Sans"/>
          <w:bCs/>
          <w:kern w:val="1"/>
          <w:lang w:eastAsia="hi-IN" w:bidi="hi-IN"/>
        </w:rPr>
        <w:t xml:space="preserve"> uczeń:</w:t>
      </w:r>
    </w:p>
    <w:p w:rsidR="006213F5" w:rsidRDefault="005B1910" w:rsidP="00EA468D">
      <w:pPr>
        <w:widowControl w:val="0"/>
        <w:suppressAutoHyphens/>
        <w:jc w:val="both"/>
        <w:rPr>
          <w:rFonts w:eastAsia="SimSun" w:cs="Lucida Sans"/>
          <w:iCs/>
          <w:kern w:val="1"/>
          <w:lang w:eastAsia="hi-IN" w:bidi="hi-IN"/>
        </w:rPr>
      </w:pPr>
      <w:r w:rsidRPr="00E478A4">
        <w:rPr>
          <w:rFonts w:eastAsia="SimSun" w:cs="Lucida Sans"/>
          <w:bCs/>
          <w:kern w:val="1"/>
          <w:lang w:eastAsia="hi-IN" w:bidi="hi-IN"/>
        </w:rPr>
        <w:t>a)</w:t>
      </w:r>
      <w:r w:rsidR="006213F5" w:rsidRPr="006213F5">
        <w:rPr>
          <w:rFonts w:eastAsia="SimSun" w:cs="Lucida Sans"/>
          <w:b/>
          <w:bCs/>
          <w:kern w:val="1"/>
          <w:lang w:eastAsia="hi-IN" w:bidi="hi-IN"/>
        </w:rPr>
        <w:t xml:space="preserve"> </w:t>
      </w:r>
      <w:r w:rsidR="00051381">
        <w:rPr>
          <w:rFonts w:eastAsia="SimSun" w:cs="Lucida Sans"/>
          <w:iCs/>
          <w:kern w:val="1"/>
          <w:lang w:eastAsia="hi-IN" w:bidi="hi-IN"/>
        </w:rPr>
        <w:t>zna treść perykopy o uwięzieniu i uwolnieniu św. Piotra,</w:t>
      </w:r>
    </w:p>
    <w:p w:rsidR="00051381" w:rsidRDefault="005B1910" w:rsidP="00EA468D">
      <w:pPr>
        <w:widowControl w:val="0"/>
        <w:suppressAutoHyphens/>
        <w:jc w:val="both"/>
        <w:rPr>
          <w:rFonts w:eastAsia="SimSun" w:cs="Lucida Sans"/>
          <w:iCs/>
          <w:kern w:val="1"/>
          <w:lang w:eastAsia="hi-IN" w:bidi="hi-IN"/>
        </w:rPr>
      </w:pPr>
      <w:r>
        <w:rPr>
          <w:rFonts w:eastAsia="SimSun" w:cs="Lucida Sans"/>
          <w:iCs/>
          <w:kern w:val="1"/>
          <w:lang w:eastAsia="hi-IN" w:bidi="hi-IN"/>
        </w:rPr>
        <w:t xml:space="preserve">b) </w:t>
      </w:r>
      <w:r w:rsidR="00051381">
        <w:rPr>
          <w:rFonts w:eastAsia="SimSun" w:cs="Lucida Sans"/>
          <w:iCs/>
          <w:kern w:val="1"/>
          <w:lang w:eastAsia="hi-IN" w:bidi="hi-IN"/>
        </w:rPr>
        <w:t>określa, czym jest modlitwa wstawiennicza,</w:t>
      </w:r>
    </w:p>
    <w:p w:rsidR="00051381" w:rsidRDefault="005B1910" w:rsidP="00EA468D">
      <w:pPr>
        <w:widowControl w:val="0"/>
        <w:suppressAutoHyphens/>
        <w:jc w:val="both"/>
        <w:rPr>
          <w:rFonts w:eastAsia="SimSun" w:cs="Lucida Sans"/>
          <w:iCs/>
          <w:kern w:val="1"/>
          <w:lang w:eastAsia="hi-IN" w:bidi="hi-IN"/>
        </w:rPr>
      </w:pPr>
      <w:r>
        <w:rPr>
          <w:rFonts w:eastAsia="SimSun" w:cs="Lucida Sans"/>
          <w:iCs/>
          <w:kern w:val="1"/>
          <w:lang w:eastAsia="hi-IN" w:bidi="hi-IN"/>
        </w:rPr>
        <w:t>c)</w:t>
      </w:r>
      <w:r w:rsidR="00051381">
        <w:rPr>
          <w:rFonts w:eastAsia="SimSun" w:cs="Lucida Sans"/>
          <w:iCs/>
          <w:kern w:val="1"/>
          <w:lang w:eastAsia="hi-IN" w:bidi="hi-IN"/>
        </w:rPr>
        <w:t xml:space="preserve"> wyjaśnia przyczynę uwięzienia św. Piotra</w:t>
      </w:r>
      <w:r w:rsidR="009200A7">
        <w:rPr>
          <w:rFonts w:eastAsia="SimSun" w:cs="Lucida Sans"/>
          <w:iCs/>
          <w:kern w:val="1"/>
          <w:lang w:eastAsia="hi-IN" w:bidi="hi-IN"/>
        </w:rPr>
        <w:t>,</w:t>
      </w:r>
    </w:p>
    <w:p w:rsidR="00051381" w:rsidRDefault="005B1910" w:rsidP="00EA468D">
      <w:pPr>
        <w:widowControl w:val="0"/>
        <w:suppressAutoHyphens/>
        <w:jc w:val="both"/>
        <w:rPr>
          <w:rFonts w:eastAsia="SimSun" w:cs="Lucida Sans"/>
          <w:iCs/>
          <w:kern w:val="1"/>
          <w:lang w:eastAsia="hi-IN" w:bidi="hi-IN"/>
        </w:rPr>
      </w:pPr>
      <w:r>
        <w:rPr>
          <w:rFonts w:eastAsia="SimSun" w:cs="Lucida Sans"/>
          <w:iCs/>
          <w:kern w:val="1"/>
          <w:lang w:eastAsia="hi-IN" w:bidi="hi-IN"/>
        </w:rPr>
        <w:t>d)</w:t>
      </w:r>
      <w:r w:rsidR="00051381">
        <w:rPr>
          <w:rFonts w:eastAsia="SimSun" w:cs="Lucida Sans"/>
          <w:iCs/>
          <w:kern w:val="1"/>
          <w:lang w:eastAsia="hi-IN" w:bidi="hi-IN"/>
        </w:rPr>
        <w:t xml:space="preserve"> samodzielnie formułuje modlitwę wstawienniczą</w:t>
      </w:r>
      <w:r w:rsidR="009200A7">
        <w:rPr>
          <w:rFonts w:eastAsia="SimSun" w:cs="Lucida Sans"/>
          <w:iCs/>
          <w:kern w:val="1"/>
          <w:lang w:eastAsia="hi-IN" w:bidi="hi-IN"/>
        </w:rPr>
        <w:t>,</w:t>
      </w:r>
    </w:p>
    <w:p w:rsidR="00051381" w:rsidRDefault="005B1910" w:rsidP="00EA468D">
      <w:pPr>
        <w:widowControl w:val="0"/>
        <w:suppressAutoHyphens/>
        <w:jc w:val="both"/>
        <w:rPr>
          <w:rFonts w:eastAsia="SimSun" w:cs="Lucida Sans"/>
          <w:iCs/>
          <w:kern w:val="1"/>
          <w:lang w:eastAsia="hi-IN" w:bidi="hi-IN"/>
        </w:rPr>
      </w:pPr>
      <w:r>
        <w:rPr>
          <w:rFonts w:eastAsia="SimSun" w:cs="Lucida Sans"/>
          <w:iCs/>
          <w:kern w:val="1"/>
          <w:lang w:eastAsia="hi-IN" w:bidi="hi-IN"/>
        </w:rPr>
        <w:t>e)</w:t>
      </w:r>
      <w:r w:rsidR="00051381">
        <w:rPr>
          <w:rFonts w:eastAsia="SimSun" w:cs="Lucida Sans"/>
          <w:iCs/>
          <w:kern w:val="1"/>
          <w:lang w:eastAsia="hi-IN" w:bidi="hi-IN"/>
        </w:rPr>
        <w:t xml:space="preserve"> modli się za bliskich i przyjaciół,</w:t>
      </w:r>
    </w:p>
    <w:p w:rsidR="00051381" w:rsidRDefault="00E478A4" w:rsidP="00EA468D">
      <w:pPr>
        <w:widowControl w:val="0"/>
        <w:suppressAutoHyphens/>
        <w:jc w:val="both"/>
        <w:rPr>
          <w:rFonts w:eastAsia="SimSun" w:cs="Lucida Sans"/>
          <w:iCs/>
          <w:kern w:val="1"/>
          <w:lang w:eastAsia="hi-IN" w:bidi="hi-IN"/>
        </w:rPr>
      </w:pPr>
      <w:r>
        <w:rPr>
          <w:rFonts w:eastAsia="SimSun" w:cs="Lucida Sans"/>
          <w:iCs/>
          <w:kern w:val="1"/>
          <w:lang w:eastAsia="hi-IN" w:bidi="hi-IN"/>
        </w:rPr>
        <w:t>f)</w:t>
      </w:r>
      <w:r w:rsidR="00051381">
        <w:rPr>
          <w:rFonts w:eastAsia="SimSun" w:cs="Lucida Sans"/>
          <w:iCs/>
          <w:kern w:val="1"/>
          <w:lang w:eastAsia="hi-IN" w:bidi="hi-IN"/>
        </w:rPr>
        <w:t xml:space="preserve"> docenia wartość wytrwałej modlitwy.</w:t>
      </w:r>
    </w:p>
    <w:p w:rsidR="00447E47" w:rsidRPr="006213F5" w:rsidRDefault="00447E47" w:rsidP="00EA468D">
      <w:pPr>
        <w:widowControl w:val="0"/>
        <w:suppressAutoHyphens/>
        <w:jc w:val="both"/>
        <w:rPr>
          <w:rFonts w:eastAsia="SimSun" w:cs="Lucida Sans"/>
          <w:iCs/>
          <w:kern w:val="1"/>
          <w:lang w:eastAsia="hi-IN" w:bidi="hi-IN"/>
        </w:rPr>
      </w:pPr>
    </w:p>
    <w:p w:rsidR="00EA468D" w:rsidRDefault="006213F5" w:rsidP="00EA468D">
      <w:pPr>
        <w:widowControl w:val="0"/>
        <w:suppressAutoHyphens/>
        <w:jc w:val="both"/>
        <w:rPr>
          <w:rFonts w:eastAsia="SimSun" w:cs="Lucida Sans"/>
          <w:b/>
          <w:bCs/>
          <w:kern w:val="1"/>
          <w:lang w:eastAsia="hi-IN" w:bidi="hi-IN"/>
        </w:rPr>
      </w:pPr>
      <w:r w:rsidRPr="006213F5">
        <w:rPr>
          <w:rFonts w:eastAsia="SimSun" w:cs="Lucida Sans"/>
          <w:b/>
          <w:bCs/>
          <w:kern w:val="1"/>
          <w:lang w:eastAsia="hi-IN" w:bidi="hi-IN"/>
        </w:rPr>
        <w:t>3. Treści podstawy programowej.</w:t>
      </w:r>
      <w:r w:rsidR="00EA468D">
        <w:rPr>
          <w:rFonts w:eastAsia="SimSun" w:cs="Lucida Sans"/>
          <w:b/>
          <w:bCs/>
          <w:kern w:val="1"/>
          <w:lang w:eastAsia="hi-IN" w:bidi="hi-IN"/>
        </w:rPr>
        <w:t xml:space="preserve"> </w:t>
      </w:r>
    </w:p>
    <w:p w:rsidR="006213F5" w:rsidRPr="006213F5" w:rsidRDefault="006213F5" w:rsidP="00EA468D">
      <w:pPr>
        <w:widowControl w:val="0"/>
        <w:suppressAutoHyphens/>
        <w:jc w:val="both"/>
        <w:rPr>
          <w:rFonts w:eastAsia="SimSun" w:cs="Lucida Sans"/>
          <w:bCs/>
          <w:kern w:val="1"/>
          <w:lang w:eastAsia="hi-IN" w:bidi="hi-IN"/>
        </w:rPr>
      </w:pPr>
      <w:r w:rsidRPr="006213F5">
        <w:rPr>
          <w:rFonts w:eastAsia="SimSun" w:cs="Lucida Sans"/>
          <w:bCs/>
          <w:kern w:val="1"/>
          <w:lang w:eastAsia="hi-IN" w:bidi="hi-IN"/>
        </w:rPr>
        <w:t>Uczeń:</w:t>
      </w:r>
    </w:p>
    <w:p w:rsidR="00E478A4" w:rsidRDefault="009200A7" w:rsidP="00EA468D">
      <w:pPr>
        <w:widowControl w:val="0"/>
        <w:suppressAutoHyphens/>
        <w:jc w:val="both"/>
        <w:rPr>
          <w:rFonts w:eastAsia="SimSun" w:cs="Lucida Sans"/>
          <w:bCs/>
          <w:kern w:val="1"/>
          <w:lang w:eastAsia="hi-IN" w:bidi="hi-IN"/>
        </w:rPr>
      </w:pPr>
      <w:r>
        <w:rPr>
          <w:rFonts w:eastAsia="SimSun" w:cs="Lucida Sans"/>
          <w:bCs/>
          <w:kern w:val="1"/>
          <w:lang w:eastAsia="hi-IN" w:bidi="hi-IN"/>
        </w:rPr>
        <w:t>a)</w:t>
      </w:r>
      <w:r w:rsidR="00E478A4">
        <w:rPr>
          <w:rFonts w:eastAsia="SimSun" w:cs="Lucida Sans"/>
          <w:bCs/>
          <w:kern w:val="1"/>
          <w:lang w:eastAsia="hi-IN" w:bidi="hi-IN"/>
        </w:rPr>
        <w:t xml:space="preserve"> interpretuje poszczególne fragmenty Pisma Świętego</w:t>
      </w:r>
      <w:r>
        <w:rPr>
          <w:rFonts w:eastAsia="SimSun" w:cs="Lucida Sans"/>
          <w:bCs/>
          <w:kern w:val="1"/>
          <w:lang w:eastAsia="hi-IN" w:bidi="hi-IN"/>
        </w:rPr>
        <w:t>,</w:t>
      </w:r>
    </w:p>
    <w:p w:rsidR="00E478A4" w:rsidRDefault="009200A7" w:rsidP="00EA468D">
      <w:pPr>
        <w:widowControl w:val="0"/>
        <w:suppressAutoHyphens/>
        <w:jc w:val="both"/>
        <w:rPr>
          <w:rFonts w:eastAsia="SimSun" w:cs="Lucida Sans"/>
          <w:bCs/>
          <w:kern w:val="1"/>
          <w:lang w:eastAsia="hi-IN" w:bidi="hi-IN"/>
        </w:rPr>
      </w:pPr>
      <w:r>
        <w:rPr>
          <w:rFonts w:eastAsia="SimSun" w:cs="Lucida Sans"/>
          <w:bCs/>
          <w:kern w:val="1"/>
          <w:lang w:eastAsia="hi-IN" w:bidi="hi-IN"/>
        </w:rPr>
        <w:t>b) w</w:t>
      </w:r>
      <w:r w:rsidR="00E478A4">
        <w:rPr>
          <w:rFonts w:eastAsia="SimSun" w:cs="Lucida Sans"/>
          <w:bCs/>
          <w:kern w:val="1"/>
          <w:lang w:eastAsia="hi-IN" w:bidi="hi-IN"/>
        </w:rPr>
        <w:t>skazuje chrześcijańskie motywy wyborów w codziennym życiu</w:t>
      </w:r>
      <w:r>
        <w:rPr>
          <w:rFonts w:eastAsia="SimSun" w:cs="Lucida Sans"/>
          <w:bCs/>
          <w:kern w:val="1"/>
          <w:lang w:eastAsia="hi-IN" w:bidi="hi-IN"/>
        </w:rPr>
        <w:t>,</w:t>
      </w:r>
    </w:p>
    <w:p w:rsidR="00E478A4" w:rsidRDefault="009200A7" w:rsidP="00EA468D">
      <w:pPr>
        <w:widowControl w:val="0"/>
        <w:suppressAutoHyphens/>
        <w:jc w:val="both"/>
        <w:rPr>
          <w:rFonts w:eastAsia="SimSun" w:cs="Lucida Sans"/>
          <w:bCs/>
          <w:kern w:val="1"/>
          <w:lang w:eastAsia="hi-IN" w:bidi="hi-IN"/>
        </w:rPr>
      </w:pPr>
      <w:r>
        <w:rPr>
          <w:rFonts w:eastAsia="SimSun" w:cs="Lucida Sans"/>
          <w:bCs/>
          <w:kern w:val="1"/>
          <w:lang w:eastAsia="hi-IN" w:bidi="hi-IN"/>
        </w:rPr>
        <w:t>c) w</w:t>
      </w:r>
      <w:r w:rsidR="00E478A4">
        <w:rPr>
          <w:rFonts w:eastAsia="SimSun" w:cs="Lucida Sans"/>
          <w:bCs/>
          <w:kern w:val="1"/>
          <w:lang w:eastAsia="hi-IN" w:bidi="hi-IN"/>
        </w:rPr>
        <w:t>yraża słowami modlitwę prośby</w:t>
      </w:r>
      <w:r>
        <w:rPr>
          <w:rFonts w:eastAsia="SimSun" w:cs="Lucida Sans"/>
          <w:bCs/>
          <w:kern w:val="1"/>
          <w:lang w:eastAsia="hi-IN" w:bidi="hi-IN"/>
        </w:rPr>
        <w:t>,</w:t>
      </w:r>
    </w:p>
    <w:p w:rsidR="009200A7" w:rsidRDefault="009200A7" w:rsidP="00EA468D">
      <w:pPr>
        <w:widowControl w:val="0"/>
        <w:suppressAutoHyphens/>
        <w:jc w:val="both"/>
        <w:rPr>
          <w:rFonts w:eastAsia="SimSun" w:cs="Lucida Sans"/>
          <w:bCs/>
          <w:kern w:val="1"/>
          <w:lang w:eastAsia="hi-IN" w:bidi="hi-IN"/>
        </w:rPr>
      </w:pPr>
      <w:r>
        <w:rPr>
          <w:rFonts w:eastAsia="SimSun" w:cs="Lucida Sans"/>
          <w:bCs/>
          <w:kern w:val="1"/>
          <w:lang w:eastAsia="hi-IN" w:bidi="hi-IN"/>
        </w:rPr>
        <w:t>d) w</w:t>
      </w:r>
      <w:r w:rsidR="00E478A4">
        <w:rPr>
          <w:rFonts w:eastAsia="SimSun" w:cs="Lucida Sans"/>
          <w:bCs/>
          <w:kern w:val="1"/>
          <w:lang w:eastAsia="hi-IN" w:bidi="hi-IN"/>
        </w:rPr>
        <w:t>skazuje na wybranym przykładzie wpływ modlitwy na życie człowieka</w:t>
      </w:r>
      <w:r>
        <w:rPr>
          <w:rFonts w:eastAsia="SimSun" w:cs="Lucida Sans"/>
          <w:bCs/>
          <w:kern w:val="1"/>
          <w:lang w:eastAsia="hi-IN" w:bidi="hi-IN"/>
        </w:rPr>
        <w:t>,</w:t>
      </w:r>
    </w:p>
    <w:p w:rsidR="00EA468D" w:rsidRDefault="009200A7" w:rsidP="00EA468D">
      <w:pPr>
        <w:widowControl w:val="0"/>
        <w:suppressAutoHyphens/>
        <w:jc w:val="both"/>
        <w:rPr>
          <w:rFonts w:eastAsia="SimSun" w:cs="Lucida Sans"/>
          <w:b/>
          <w:bCs/>
          <w:kern w:val="1"/>
          <w:lang w:eastAsia="hi-IN" w:bidi="hi-IN"/>
        </w:rPr>
      </w:pPr>
      <w:r>
        <w:rPr>
          <w:rFonts w:eastAsia="SimSun" w:cs="Lucida Sans"/>
          <w:bCs/>
          <w:kern w:val="1"/>
          <w:lang w:eastAsia="hi-IN" w:bidi="hi-IN"/>
        </w:rPr>
        <w:t>e) wskazuje, w jaki sposób może dawać świadectwo wiary w podstawowych sytuacjach życia codziennego.</w:t>
      </w:r>
      <w:r w:rsidR="006213F5" w:rsidRPr="006213F5">
        <w:rPr>
          <w:rFonts w:eastAsia="SimSun" w:cs="Lucida Sans"/>
          <w:bCs/>
          <w:kern w:val="1"/>
          <w:lang w:eastAsia="hi-IN" w:bidi="hi-IN"/>
        </w:rPr>
        <w:br/>
      </w:r>
      <w:r w:rsidR="006213F5" w:rsidRPr="006213F5">
        <w:rPr>
          <w:rFonts w:eastAsia="SimSun" w:cs="Lucida Sans"/>
          <w:bCs/>
          <w:kern w:val="1"/>
          <w:lang w:eastAsia="hi-IN" w:bidi="hi-IN"/>
        </w:rPr>
        <w:br/>
      </w:r>
      <w:r w:rsidR="006213F5" w:rsidRPr="006213F5">
        <w:rPr>
          <w:rFonts w:eastAsia="SimSun" w:cs="Lucida Sans"/>
          <w:b/>
          <w:bCs/>
          <w:kern w:val="1"/>
          <w:lang w:eastAsia="hi-IN" w:bidi="hi-IN"/>
        </w:rPr>
        <w:t>4. Metody pracy.</w:t>
      </w:r>
    </w:p>
    <w:p w:rsidR="00EA468D" w:rsidRDefault="009200A7" w:rsidP="00EA468D">
      <w:pPr>
        <w:widowControl w:val="0"/>
        <w:suppressAutoHyphens/>
        <w:jc w:val="both"/>
        <w:rPr>
          <w:rFonts w:eastAsia="SimSun" w:cs="Lucida Sans"/>
          <w:bCs/>
          <w:kern w:val="1"/>
          <w:lang w:eastAsia="hi-IN" w:bidi="hi-IN"/>
        </w:rPr>
      </w:pPr>
      <w:r>
        <w:rPr>
          <w:rFonts w:eastAsia="SimSun" w:cs="Lucida Sans"/>
          <w:bCs/>
          <w:kern w:val="1"/>
          <w:lang w:eastAsia="hi-IN" w:bidi="hi-IN"/>
        </w:rPr>
        <w:t>czytanie tekstu z podziałem na role</w:t>
      </w:r>
      <w:r w:rsidR="006213F5" w:rsidRPr="006213F5">
        <w:rPr>
          <w:rFonts w:eastAsia="SimSun" w:cs="Lucida Sans"/>
          <w:bCs/>
          <w:kern w:val="1"/>
          <w:lang w:eastAsia="hi-IN" w:bidi="hi-IN"/>
        </w:rPr>
        <w:t>, rozmowa kierowana, prezentacja i analiza obrazów, analiza tekstu biblijnego</w:t>
      </w:r>
      <w:r w:rsidR="00033361">
        <w:rPr>
          <w:rFonts w:eastAsia="SimSun" w:cs="Lucida Sans"/>
          <w:bCs/>
          <w:kern w:val="1"/>
          <w:lang w:eastAsia="hi-IN" w:bidi="hi-IN"/>
        </w:rPr>
        <w:t xml:space="preserve">, praca w </w:t>
      </w:r>
      <w:r w:rsidR="00585497">
        <w:rPr>
          <w:rFonts w:eastAsia="SimSun" w:cs="Lucida Sans"/>
          <w:bCs/>
          <w:kern w:val="1"/>
          <w:lang w:eastAsia="hi-IN" w:bidi="hi-IN"/>
        </w:rPr>
        <w:t>parach</w:t>
      </w:r>
      <w:r w:rsidR="00033361">
        <w:rPr>
          <w:rFonts w:eastAsia="SimSun" w:cs="Lucida Sans"/>
          <w:bCs/>
          <w:kern w:val="1"/>
          <w:lang w:eastAsia="hi-IN" w:bidi="hi-IN"/>
        </w:rPr>
        <w:t xml:space="preserve"> – formułowanie tekstu modlitwy</w:t>
      </w:r>
      <w:r w:rsidR="00585497">
        <w:rPr>
          <w:rFonts w:eastAsia="SimSun" w:cs="Lucida Sans"/>
          <w:bCs/>
          <w:kern w:val="1"/>
          <w:lang w:eastAsia="hi-IN" w:bidi="hi-IN"/>
        </w:rPr>
        <w:t>, burza mózgów</w:t>
      </w:r>
    </w:p>
    <w:p w:rsidR="00EA468D" w:rsidRDefault="00EA468D" w:rsidP="00EA468D">
      <w:pPr>
        <w:widowControl w:val="0"/>
        <w:suppressAutoHyphens/>
        <w:jc w:val="both"/>
        <w:rPr>
          <w:rFonts w:eastAsia="SimSun" w:cs="Lucida Sans"/>
          <w:b/>
          <w:bCs/>
          <w:kern w:val="1"/>
          <w:lang w:eastAsia="hi-IN" w:bidi="hi-IN"/>
        </w:rPr>
      </w:pPr>
    </w:p>
    <w:p w:rsidR="00EA468D" w:rsidRDefault="006213F5" w:rsidP="00EA468D">
      <w:pPr>
        <w:widowControl w:val="0"/>
        <w:suppressAutoHyphens/>
        <w:jc w:val="both"/>
        <w:rPr>
          <w:rFonts w:eastAsia="SimSun" w:cs="Lucida Sans"/>
          <w:b/>
          <w:bCs/>
          <w:kern w:val="1"/>
          <w:lang w:eastAsia="hi-IN" w:bidi="hi-IN"/>
        </w:rPr>
      </w:pPr>
      <w:r w:rsidRPr="006213F5">
        <w:rPr>
          <w:rFonts w:eastAsia="SimSun" w:cs="Lucida Sans"/>
          <w:b/>
          <w:bCs/>
          <w:kern w:val="1"/>
          <w:lang w:eastAsia="hi-IN" w:bidi="hi-IN"/>
        </w:rPr>
        <w:t>5. Środki dydaktyczne.</w:t>
      </w:r>
    </w:p>
    <w:p w:rsidR="00A66559" w:rsidRDefault="00033361" w:rsidP="00EA468D">
      <w:pPr>
        <w:widowControl w:val="0"/>
        <w:suppressAutoHyphens/>
        <w:jc w:val="both"/>
        <w:rPr>
          <w:rFonts w:eastAsia="SimSun" w:cs="Lucida Sans"/>
          <w:bCs/>
          <w:kern w:val="1"/>
          <w:lang w:eastAsia="hi-IN" w:bidi="hi-IN"/>
        </w:rPr>
      </w:pPr>
      <w:r>
        <w:rPr>
          <w:rFonts w:eastAsia="SimSun" w:cs="Lucida Sans"/>
          <w:bCs/>
          <w:kern w:val="1"/>
          <w:lang w:eastAsia="hi-IN" w:bidi="hi-IN"/>
        </w:rPr>
        <w:t>Podręcznik i zeszyt ćwiczeń „Miejsca pełne BOGActw” (</w:t>
      </w:r>
      <w:r w:rsidR="00DE6B05" w:rsidRPr="00540420">
        <w:rPr>
          <w:sz w:val="22"/>
        </w:rPr>
        <w:t xml:space="preserve">Krzysztof Mielnicki, Elżbieta Kondrak, </w:t>
      </w:r>
      <w:r w:rsidR="00DE6B05">
        <w:rPr>
          <w:sz w:val="22"/>
        </w:rPr>
        <w:t>Bogusław Nosek</w:t>
      </w:r>
      <w:r w:rsidR="00DE6B05" w:rsidRPr="00540420">
        <w:rPr>
          <w:sz w:val="22"/>
        </w:rPr>
        <w:t xml:space="preserve">, wyd. Kielce </w:t>
      </w:r>
      <w:r w:rsidR="00DE6B05" w:rsidRPr="00540420">
        <w:rPr>
          <w:i/>
          <w:sz w:val="22"/>
        </w:rPr>
        <w:t>Jedność</w:t>
      </w:r>
      <w:r w:rsidR="00DE6B05" w:rsidRPr="00540420">
        <w:rPr>
          <w:sz w:val="22"/>
        </w:rPr>
        <w:t>, nr AZ-2</w:t>
      </w:r>
      <w:r w:rsidR="00DE6B05">
        <w:rPr>
          <w:sz w:val="22"/>
        </w:rPr>
        <w:t>1-02/12-KI-1/12)</w:t>
      </w:r>
      <w:r w:rsidR="006213F5" w:rsidRPr="006213F5">
        <w:rPr>
          <w:rFonts w:eastAsia="SimSun" w:cs="Lucida Sans"/>
          <w:bCs/>
          <w:kern w:val="1"/>
          <w:lang w:eastAsia="hi-IN" w:bidi="hi-IN"/>
        </w:rPr>
        <w:t xml:space="preserve">, prezentacja PowerPoint, </w:t>
      </w:r>
      <w:r w:rsidR="00585497">
        <w:rPr>
          <w:rFonts w:eastAsia="SimSun" w:cs="Lucida Sans"/>
          <w:bCs/>
          <w:kern w:val="1"/>
          <w:lang w:eastAsia="hi-IN" w:bidi="hi-IN"/>
        </w:rPr>
        <w:t>kartki z wezwaniami Litanii loretańskiej, świeca, gasidełko, gitara.</w:t>
      </w:r>
    </w:p>
    <w:p w:rsidR="00A66559" w:rsidRDefault="00A66559" w:rsidP="00EA468D">
      <w:pPr>
        <w:widowControl w:val="0"/>
        <w:suppressAutoHyphens/>
        <w:jc w:val="both"/>
        <w:rPr>
          <w:rFonts w:eastAsia="SimSun" w:cs="Lucida Sans"/>
          <w:bCs/>
          <w:kern w:val="1"/>
          <w:lang w:eastAsia="hi-IN" w:bidi="hi-IN"/>
        </w:rPr>
      </w:pPr>
    </w:p>
    <w:p w:rsidR="006213F5" w:rsidRPr="006213F5" w:rsidRDefault="006213F5" w:rsidP="00EA468D">
      <w:pPr>
        <w:widowControl w:val="0"/>
        <w:suppressAutoHyphens/>
        <w:jc w:val="both"/>
        <w:rPr>
          <w:rFonts w:eastAsia="SimSun" w:cs="Lucida Sans"/>
          <w:kern w:val="1"/>
          <w:lang w:eastAsia="hi-IN" w:bidi="hi-IN"/>
        </w:rPr>
      </w:pPr>
      <w:r w:rsidRPr="006213F5">
        <w:rPr>
          <w:rFonts w:eastAsia="SimSun" w:cs="Lucida Sans"/>
          <w:b/>
          <w:bCs/>
          <w:kern w:val="1"/>
          <w:lang w:eastAsia="hi-IN" w:bidi="hi-IN"/>
        </w:rPr>
        <w:t>6. Opis przebiegu lekcji.</w:t>
      </w:r>
    </w:p>
    <w:p w:rsidR="006213F5" w:rsidRDefault="006213F5" w:rsidP="00EA468D">
      <w:pPr>
        <w:jc w:val="both"/>
      </w:pPr>
    </w:p>
    <w:p w:rsidR="0011577B" w:rsidRDefault="0011577B" w:rsidP="00EA468D">
      <w:pPr>
        <w:ind w:left="708"/>
        <w:jc w:val="both"/>
        <w:rPr>
          <w:b/>
        </w:rPr>
      </w:pPr>
      <w:r>
        <w:rPr>
          <w:b/>
        </w:rPr>
        <w:t>1. Faza wstępna</w:t>
      </w:r>
    </w:p>
    <w:p w:rsidR="00585497" w:rsidRDefault="00585497" w:rsidP="00EA468D">
      <w:pPr>
        <w:jc w:val="both"/>
        <w:rPr>
          <w:b/>
        </w:rPr>
      </w:pPr>
    </w:p>
    <w:p w:rsidR="0011577B" w:rsidRDefault="0011577B" w:rsidP="00EA468D">
      <w:pPr>
        <w:jc w:val="both"/>
      </w:pPr>
      <w:r>
        <w:rPr>
          <w:b/>
        </w:rPr>
        <w:t>Czynności organizacyjne:</w:t>
      </w:r>
      <w:r>
        <w:t xml:space="preserve"> przywitanie z uczniami, przygotowanie do zajęć, sprawdzenie obecności</w:t>
      </w:r>
    </w:p>
    <w:p w:rsidR="0011577B" w:rsidRDefault="0011577B" w:rsidP="00EA468D">
      <w:pPr>
        <w:jc w:val="both"/>
      </w:pPr>
      <w:r>
        <w:rPr>
          <w:b/>
        </w:rPr>
        <w:t>Modlitwa przy zapalonej świecy:</w:t>
      </w:r>
      <w:r>
        <w:t xml:space="preserve"> nawiązanie do przeżywanego miesiąca, przypomnienie o nabożeństwach majowych,</w:t>
      </w:r>
      <w:r w:rsidR="00A66559">
        <w:t xml:space="preserve"> jako tło do modlitwy – </w:t>
      </w:r>
      <w:r w:rsidR="00A66559" w:rsidRPr="000259D5">
        <w:rPr>
          <w:b/>
        </w:rPr>
        <w:t>prezentacja multimedialna przedstawiająca kapliczkę z figurą Matki Bożej</w:t>
      </w:r>
      <w:r w:rsidR="00A66559">
        <w:t>,</w:t>
      </w:r>
      <w:r>
        <w:t xml:space="preserve"> modlitwa wybranymi wezwaniami z litanii loretańskiej, śpiew</w:t>
      </w:r>
    </w:p>
    <w:p w:rsidR="0011577B" w:rsidRDefault="0011577B" w:rsidP="00EA468D">
      <w:pPr>
        <w:jc w:val="both"/>
      </w:pPr>
      <w:r>
        <w:rPr>
          <w:b/>
        </w:rPr>
        <w:t>Rekapitulacja wtórna:</w:t>
      </w:r>
      <w:r>
        <w:t xml:space="preserve"> sprawdzenie pracy domowej (ocena: plusy-minusy),</w:t>
      </w:r>
    </w:p>
    <w:p w:rsidR="0011577B" w:rsidRDefault="0011577B" w:rsidP="00EA468D">
      <w:pPr>
        <w:jc w:val="both"/>
      </w:pPr>
      <w:r>
        <w:t>przypomnienie w rozmowie kierowanej treści z poprzedniej katechezy (Wniebowstąpienie Jezusa)</w:t>
      </w:r>
    </w:p>
    <w:p w:rsidR="0011577B" w:rsidRDefault="0011577B" w:rsidP="00EA468D">
      <w:pPr>
        <w:jc w:val="both"/>
      </w:pPr>
    </w:p>
    <w:p w:rsidR="0011577B" w:rsidRDefault="0011577B" w:rsidP="00EA468D">
      <w:pPr>
        <w:ind w:left="708"/>
        <w:jc w:val="both"/>
        <w:rPr>
          <w:b/>
        </w:rPr>
      </w:pPr>
      <w:r>
        <w:rPr>
          <w:b/>
        </w:rPr>
        <w:t>2. Faza zasadnicza:</w:t>
      </w:r>
    </w:p>
    <w:p w:rsidR="006213F5" w:rsidRDefault="006213F5" w:rsidP="00EA468D">
      <w:pPr>
        <w:jc w:val="both"/>
      </w:pPr>
    </w:p>
    <w:p w:rsidR="001356E7" w:rsidRPr="001356E7" w:rsidRDefault="001356E7" w:rsidP="00EA468D">
      <w:pPr>
        <w:jc w:val="both"/>
        <w:rPr>
          <w:b/>
        </w:rPr>
      </w:pPr>
      <w:r w:rsidRPr="001356E7">
        <w:rPr>
          <w:b/>
        </w:rPr>
        <w:t>Wprowadzenie w temat i uświadomienie celów lekcji:</w:t>
      </w:r>
    </w:p>
    <w:p w:rsidR="0011577B" w:rsidRDefault="00EA468D" w:rsidP="00EA468D">
      <w:pPr>
        <w:jc w:val="both"/>
      </w:pPr>
      <w:r>
        <w:t>a) W</w:t>
      </w:r>
      <w:r w:rsidR="0011577B">
        <w:t>skazanie, że dzisiejszy temat jest kontynuacją poznawania biblijnych wydarzeń po zmartwychwstaniu Jezusa</w:t>
      </w:r>
    </w:p>
    <w:p w:rsidR="0077014F" w:rsidRDefault="00EA468D" w:rsidP="00EA468D">
      <w:pPr>
        <w:jc w:val="both"/>
      </w:pPr>
      <w:r>
        <w:lastRenderedPageBreak/>
        <w:t>b) Z</w:t>
      </w:r>
      <w:r w:rsidR="0077014F">
        <w:t>apoznanie z głównymi celami lekcji: poznanie jednego wydarzenia z życia św. Piotra, poznanie słowa „modlitwa wstawiennicza”, umiejętność ułożenia takiej modlitwy</w:t>
      </w:r>
      <w:r w:rsidR="000259D5">
        <w:t xml:space="preserve"> (</w:t>
      </w:r>
      <w:r w:rsidR="000259D5" w:rsidRPr="000259D5">
        <w:rPr>
          <w:b/>
        </w:rPr>
        <w:t>cele wyświetlone na slajdach</w:t>
      </w:r>
      <w:r w:rsidR="000259D5">
        <w:t>)</w:t>
      </w:r>
    </w:p>
    <w:p w:rsidR="0011577B" w:rsidRDefault="00EA468D" w:rsidP="00EA468D">
      <w:pPr>
        <w:jc w:val="both"/>
      </w:pPr>
      <w:r>
        <w:t xml:space="preserve">c) </w:t>
      </w:r>
      <w:r w:rsidRPr="000259D5">
        <w:rPr>
          <w:b/>
        </w:rPr>
        <w:t>W</w:t>
      </w:r>
      <w:r w:rsidR="0077014F" w:rsidRPr="000259D5">
        <w:rPr>
          <w:b/>
        </w:rPr>
        <w:t>yświetlenie slajdu z kratami więziennymi,</w:t>
      </w:r>
      <w:r w:rsidR="0077014F">
        <w:t xml:space="preserve"> burza mózgów – z czym kojarzy się więzienie? Kto przebywa w więzieniu? Czy zawsze ci, którzy są w więzieniu zrobili coś złego?</w:t>
      </w:r>
    </w:p>
    <w:p w:rsidR="0077014F" w:rsidRDefault="00EA468D" w:rsidP="00EA468D">
      <w:pPr>
        <w:jc w:val="both"/>
      </w:pPr>
      <w:r>
        <w:t>d) P</w:t>
      </w:r>
      <w:r w:rsidR="0077014F">
        <w:t>oznanie sytuacji niewinnie skazanych, przypomnienie postaci Asi Bibi</w:t>
      </w:r>
      <w:r w:rsidR="000259D5">
        <w:t xml:space="preserve"> (</w:t>
      </w:r>
      <w:r w:rsidR="000259D5" w:rsidRPr="000259D5">
        <w:rPr>
          <w:b/>
        </w:rPr>
        <w:t>prezentacja multimedialna</w:t>
      </w:r>
      <w:r w:rsidR="000259D5">
        <w:t xml:space="preserve"> – c.d.)</w:t>
      </w:r>
    </w:p>
    <w:p w:rsidR="0011577B" w:rsidRDefault="0011577B" w:rsidP="00EA468D">
      <w:pPr>
        <w:jc w:val="both"/>
      </w:pPr>
    </w:p>
    <w:p w:rsidR="001356E7" w:rsidRDefault="001356E7" w:rsidP="00EA468D">
      <w:pPr>
        <w:jc w:val="both"/>
        <w:rPr>
          <w:b/>
        </w:rPr>
      </w:pPr>
      <w:r>
        <w:rPr>
          <w:b/>
        </w:rPr>
        <w:t>Podanie prawdy:</w:t>
      </w:r>
    </w:p>
    <w:p w:rsidR="0011577B" w:rsidRDefault="00EA468D" w:rsidP="00EA468D">
      <w:pPr>
        <w:jc w:val="both"/>
      </w:pPr>
      <w:r>
        <w:t>a) O</w:t>
      </w:r>
      <w:r w:rsidR="001356E7">
        <w:t xml:space="preserve">dczytanie z podziałem na role </w:t>
      </w:r>
      <w:r w:rsidR="00A66559">
        <w:t xml:space="preserve">biblijnego </w:t>
      </w:r>
      <w:r w:rsidR="001356E7">
        <w:t xml:space="preserve">tekstu </w:t>
      </w:r>
      <w:r w:rsidR="00A66559">
        <w:t>Dz 12, 1.3-11 (p</w:t>
      </w:r>
      <w:r w:rsidR="001356E7">
        <w:t>odręcznik</w:t>
      </w:r>
      <w:r w:rsidR="00A66559">
        <w:t>, str. 120)</w:t>
      </w:r>
    </w:p>
    <w:p w:rsidR="001356E7" w:rsidRDefault="00EA468D" w:rsidP="00EA468D">
      <w:pPr>
        <w:jc w:val="both"/>
      </w:pPr>
      <w:r>
        <w:t>b) A</w:t>
      </w:r>
      <w:r w:rsidR="001356E7">
        <w:t>naliza tekstu ze szczególnym uwzględnieniem przyczyn uwięzienia św. Piotra oraz przyczyny jego uwolnienia</w:t>
      </w:r>
    </w:p>
    <w:p w:rsidR="001356E7" w:rsidRDefault="001356E7" w:rsidP="00EA468D">
      <w:pPr>
        <w:jc w:val="both"/>
      </w:pPr>
    </w:p>
    <w:p w:rsidR="0011577B" w:rsidRPr="001356E7" w:rsidRDefault="0011577B" w:rsidP="00EA468D">
      <w:pPr>
        <w:jc w:val="both"/>
        <w:rPr>
          <w:b/>
        </w:rPr>
      </w:pPr>
      <w:r w:rsidRPr="001356E7">
        <w:rPr>
          <w:b/>
        </w:rPr>
        <w:t>Pogłębienie</w:t>
      </w:r>
    </w:p>
    <w:p w:rsidR="0011577B" w:rsidRDefault="00EA468D" w:rsidP="00EA468D">
      <w:pPr>
        <w:jc w:val="both"/>
      </w:pPr>
      <w:r>
        <w:t>W</w:t>
      </w:r>
      <w:r w:rsidR="00DD15DB">
        <w:t>yjaśnienie t</w:t>
      </w:r>
      <w:r w:rsidR="00BA489D">
        <w:t xml:space="preserve">erminu „modlitwa wstawiennicza”: wspólne tworzenie definicji, porównanie jej z zapisem </w:t>
      </w:r>
      <w:r>
        <w:br/>
      </w:r>
      <w:r w:rsidR="00BA489D">
        <w:t>w podręczniku „Modlitwa wstawiennicza polega na prośbie za innych. Wstawiennictwo winno także rozszerzyć się na nieprzyjaciół” (str. 121).</w:t>
      </w:r>
    </w:p>
    <w:p w:rsidR="0011577B" w:rsidRDefault="0011577B" w:rsidP="00EA468D">
      <w:pPr>
        <w:jc w:val="both"/>
      </w:pPr>
    </w:p>
    <w:p w:rsidR="0011577B" w:rsidRPr="00DD15DB" w:rsidRDefault="0011577B" w:rsidP="00EA468D">
      <w:pPr>
        <w:jc w:val="both"/>
        <w:rPr>
          <w:b/>
        </w:rPr>
      </w:pPr>
      <w:r w:rsidRPr="00DD15DB">
        <w:rPr>
          <w:b/>
        </w:rPr>
        <w:t>Zastosowanie</w:t>
      </w:r>
    </w:p>
    <w:p w:rsidR="00DD15DB" w:rsidRDefault="00DD15DB" w:rsidP="00EA468D">
      <w:pPr>
        <w:jc w:val="both"/>
      </w:pPr>
      <w:r>
        <w:t xml:space="preserve">Wykonanie wspólnie zadań </w:t>
      </w:r>
      <w:r w:rsidR="00C87E31">
        <w:t xml:space="preserve">1, </w:t>
      </w:r>
      <w:r>
        <w:t>3-4 z zeszytu ćwiczeń</w:t>
      </w:r>
      <w:r w:rsidR="001B2A49">
        <w:t xml:space="preserve"> (Załącznik)</w:t>
      </w:r>
      <w:r>
        <w:t>.</w:t>
      </w:r>
    </w:p>
    <w:p w:rsidR="00DD15DB" w:rsidRDefault="00DD15DB" w:rsidP="00EA468D">
      <w:pPr>
        <w:jc w:val="both"/>
      </w:pPr>
      <w:r>
        <w:t>Wykonanie w parach zadania 5. Odczytanie prac</w:t>
      </w:r>
      <w:r w:rsidR="007E13A0">
        <w:t>, jeśli wystarczy czasu – modlitwa tekstami utworzonymi przez uczniów</w:t>
      </w:r>
      <w:r>
        <w:t>, ocena.</w:t>
      </w:r>
    </w:p>
    <w:p w:rsidR="00DD15DB" w:rsidRDefault="00DD15DB" w:rsidP="00EA468D">
      <w:pPr>
        <w:jc w:val="both"/>
      </w:pPr>
    </w:p>
    <w:p w:rsidR="0011577B" w:rsidRDefault="0011577B" w:rsidP="00EA468D">
      <w:pPr>
        <w:jc w:val="both"/>
      </w:pPr>
    </w:p>
    <w:p w:rsidR="0011577B" w:rsidRPr="00C87E31" w:rsidRDefault="00EA468D" w:rsidP="00EA468D">
      <w:pPr>
        <w:ind w:left="708"/>
        <w:jc w:val="both"/>
        <w:rPr>
          <w:b/>
        </w:rPr>
      </w:pPr>
      <w:r>
        <w:rPr>
          <w:b/>
        </w:rPr>
        <w:t xml:space="preserve">3. </w:t>
      </w:r>
      <w:r w:rsidR="0011577B" w:rsidRPr="00C87E31">
        <w:rPr>
          <w:b/>
        </w:rPr>
        <w:t>Faza końcowa</w:t>
      </w:r>
    </w:p>
    <w:p w:rsidR="0011577B" w:rsidRDefault="0011577B" w:rsidP="00EA468D">
      <w:pPr>
        <w:jc w:val="both"/>
      </w:pPr>
      <w:r>
        <w:t>Rekapitulacja pierwotna</w:t>
      </w:r>
      <w:r w:rsidR="00C87E31">
        <w:t>: sprawdzenie, czy osiągnęliśmy cele.</w:t>
      </w:r>
    </w:p>
    <w:p w:rsidR="00C87E31" w:rsidRDefault="00C87E31" w:rsidP="00EA468D">
      <w:pPr>
        <w:jc w:val="both"/>
      </w:pPr>
    </w:p>
    <w:p w:rsidR="0011577B" w:rsidRDefault="0011577B" w:rsidP="00EA468D">
      <w:pPr>
        <w:jc w:val="both"/>
      </w:pPr>
    </w:p>
    <w:p w:rsidR="0011577B" w:rsidRDefault="00C87E31" w:rsidP="00EA468D">
      <w:pPr>
        <w:jc w:val="both"/>
      </w:pPr>
      <w:r>
        <w:t xml:space="preserve">Praca domowa – zad. 2, str. 106 </w:t>
      </w:r>
    </w:p>
    <w:p w:rsidR="0011577B" w:rsidRDefault="0011577B" w:rsidP="00EA468D">
      <w:pPr>
        <w:jc w:val="both"/>
      </w:pPr>
    </w:p>
    <w:p w:rsidR="0011577B" w:rsidRDefault="0011577B" w:rsidP="00EA468D">
      <w:pPr>
        <w:jc w:val="both"/>
      </w:pPr>
      <w:r>
        <w:t>Ocena pracy uczniów (plusy-minusy), samoocena</w:t>
      </w:r>
    </w:p>
    <w:p w:rsidR="00996B36" w:rsidRDefault="00996B36" w:rsidP="00EA468D">
      <w:pPr>
        <w:jc w:val="both"/>
        <w:rPr>
          <w:noProof/>
        </w:rPr>
      </w:pPr>
      <w:r>
        <w:br w:type="column"/>
      </w:r>
      <w:r w:rsidR="001B2A49">
        <w:lastRenderedPageBreak/>
        <w:t>Załącznik</w:t>
      </w:r>
    </w:p>
    <w:p w:rsidR="00996B36" w:rsidRDefault="00996B36" w:rsidP="00EA468D">
      <w:pPr>
        <w:jc w:val="both"/>
        <w:rPr>
          <w:noProof/>
        </w:rPr>
      </w:pPr>
    </w:p>
    <w:p w:rsidR="006213F5" w:rsidRDefault="00996B36" w:rsidP="00EA468D">
      <w:pPr>
        <w:jc w:val="both"/>
      </w:pPr>
      <w:r>
        <w:rPr>
          <w:noProof/>
        </w:rPr>
        <w:drawing>
          <wp:inline distT="0" distB="0" distL="0" distR="0" wp14:anchorId="224B4747" wp14:editId="3CFA3394">
            <wp:extent cx="4603531" cy="6747642"/>
            <wp:effectExtent l="190500" t="133350" r="178435" b="129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3" t="15358" r="14536" b="11603"/>
                    <a:stretch/>
                  </pic:blipFill>
                  <pic:spPr bwMode="auto">
                    <a:xfrm rot="21421719">
                      <a:off x="0" y="0"/>
                      <a:ext cx="4604001" cy="6748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B36" w:rsidRDefault="00996B36" w:rsidP="00EA468D">
      <w:pPr>
        <w:jc w:val="both"/>
      </w:pPr>
    </w:p>
    <w:p w:rsidR="00996B36" w:rsidRDefault="00996B36" w:rsidP="00EA468D">
      <w:pPr>
        <w:jc w:val="both"/>
      </w:pPr>
    </w:p>
    <w:p w:rsidR="00996B36" w:rsidRDefault="00996B36" w:rsidP="00EA468D">
      <w:pPr>
        <w:jc w:val="both"/>
      </w:pPr>
    </w:p>
    <w:p w:rsidR="00996B36" w:rsidRPr="00540420" w:rsidRDefault="00996B36" w:rsidP="00EA468D">
      <w:pPr>
        <w:jc w:val="both"/>
      </w:pPr>
      <w:r>
        <w:rPr>
          <w:noProof/>
        </w:rPr>
        <w:lastRenderedPageBreak/>
        <w:drawing>
          <wp:inline distT="0" distB="0" distL="0" distR="0" wp14:anchorId="659984DD" wp14:editId="4D8AF2CB">
            <wp:extent cx="4776811" cy="6999693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7" t="15194" r="11836" b="9044"/>
                    <a:stretch/>
                  </pic:blipFill>
                  <pic:spPr bwMode="auto">
                    <a:xfrm rot="10800000">
                      <a:off x="0" y="0"/>
                      <a:ext cx="4776931" cy="6999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6B36" w:rsidRPr="00540420" w:rsidSect="005A5E08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 w:equalWidth="0">
        <w:col w:w="1048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C5" w:rsidRDefault="00DC25C5">
      <w:r>
        <w:separator/>
      </w:r>
    </w:p>
  </w:endnote>
  <w:endnote w:type="continuationSeparator" w:id="0">
    <w:p w:rsidR="00DC25C5" w:rsidRDefault="00DC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E08" w:rsidRDefault="00DE6B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E08" w:rsidRDefault="00DC25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E08" w:rsidRDefault="00DE6B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59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A5E08" w:rsidRDefault="00DC25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C5" w:rsidRDefault="00DC25C5">
      <w:r>
        <w:separator/>
      </w:r>
    </w:p>
  </w:footnote>
  <w:footnote w:type="continuationSeparator" w:id="0">
    <w:p w:rsidR="00DC25C5" w:rsidRDefault="00DC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754"/>
    <w:multiLevelType w:val="hybridMultilevel"/>
    <w:tmpl w:val="13B68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F5"/>
    <w:rsid w:val="000259D5"/>
    <w:rsid w:val="00033361"/>
    <w:rsid w:val="00051381"/>
    <w:rsid w:val="0011577B"/>
    <w:rsid w:val="001356E7"/>
    <w:rsid w:val="001B2A49"/>
    <w:rsid w:val="003C004E"/>
    <w:rsid w:val="00434B4C"/>
    <w:rsid w:val="00447E47"/>
    <w:rsid w:val="00585497"/>
    <w:rsid w:val="005B1910"/>
    <w:rsid w:val="006213F5"/>
    <w:rsid w:val="0077014F"/>
    <w:rsid w:val="007E13A0"/>
    <w:rsid w:val="0085004B"/>
    <w:rsid w:val="009017DD"/>
    <w:rsid w:val="009200A7"/>
    <w:rsid w:val="009471D7"/>
    <w:rsid w:val="00996B36"/>
    <w:rsid w:val="00A66559"/>
    <w:rsid w:val="00A876CF"/>
    <w:rsid w:val="00A9668E"/>
    <w:rsid w:val="00BA489D"/>
    <w:rsid w:val="00C87E31"/>
    <w:rsid w:val="00DC25C5"/>
    <w:rsid w:val="00DD15DB"/>
    <w:rsid w:val="00DE6B05"/>
    <w:rsid w:val="00E478A4"/>
    <w:rsid w:val="00EA468D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3FA1"/>
  <w15:docId w15:val="{1D3C3231-6DC8-4605-9153-AED48272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213F5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13F5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Stopka">
    <w:name w:val="footer"/>
    <w:basedOn w:val="Normalny"/>
    <w:link w:val="StopkaZnak"/>
    <w:semiHidden/>
    <w:rsid w:val="00621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213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213F5"/>
  </w:style>
  <w:style w:type="paragraph" w:styleId="Akapitzlist">
    <w:name w:val="List Paragraph"/>
    <w:basedOn w:val="Normalny"/>
    <w:uiPriority w:val="34"/>
    <w:qFormat/>
    <w:rsid w:val="006213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2018-05-06T19:15:00Z</cp:lastPrinted>
  <dcterms:created xsi:type="dcterms:W3CDTF">2018-05-05T09:00:00Z</dcterms:created>
  <dcterms:modified xsi:type="dcterms:W3CDTF">2018-05-07T18:47:00Z</dcterms:modified>
</cp:coreProperties>
</file>